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96" w:tblpY="541"/>
        <w:tblW w:w="9284" w:type="dxa"/>
        <w:tblLook w:val="04A0" w:firstRow="1" w:lastRow="0" w:firstColumn="1" w:lastColumn="0" w:noHBand="0" w:noVBand="1"/>
      </w:tblPr>
      <w:tblGrid>
        <w:gridCol w:w="1600"/>
        <w:gridCol w:w="1736"/>
        <w:gridCol w:w="1916"/>
        <w:gridCol w:w="2004"/>
        <w:gridCol w:w="2028"/>
      </w:tblGrid>
      <w:tr w:rsidR="006C4E8A" w:rsidRPr="006C4E8A" w14:paraId="2DC01897" w14:textId="77777777" w:rsidTr="006C4E8A">
        <w:trPr>
          <w:trHeight w:val="315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313" w14:textId="6BA7653C" w:rsidR="006C4E8A" w:rsidRPr="006C4E8A" w:rsidRDefault="005071A2" w:rsidP="006C4E8A">
            <w:pPr>
              <w:rPr>
                <w:b/>
                <w:bCs/>
                <w:color w:val="000000"/>
                <w:lang w:val="sq-AL" w:eastAsia="sq-AL"/>
              </w:rPr>
            </w:pPr>
            <w:r w:rsidRPr="008C0A4A">
              <w:rPr>
                <w:rFonts w:ascii="Verdana" w:hAnsi="Verdana"/>
                <w:b/>
                <w:noProof/>
                <w:color w:val="808080"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9BDF7" wp14:editId="414FF350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-175260</wp:posOffset>
                      </wp:positionV>
                      <wp:extent cx="1181100" cy="3048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998B" w14:textId="77777777" w:rsidR="00071CD6" w:rsidRPr="00D0620A" w:rsidRDefault="00071CD6" w:rsidP="0007330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35pt;margin-top:-13.8pt;width:9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" fillcolor="silver">
                      <v:textbox>
                        <w:txbxContent>
                          <w:p w14:paraId="03C1998B" w14:textId="77777777" w:rsidR="00071CD6" w:rsidRPr="00D0620A" w:rsidRDefault="00071CD6" w:rsidP="000733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E8A">
              <w:rPr>
                <w:b/>
                <w:bCs/>
                <w:color w:val="000000"/>
                <w:lang w:val="sq-AL" w:eastAsia="sq-AL"/>
              </w:rPr>
              <w:t xml:space="preserve">                                     </w:t>
            </w:r>
            <w:r w:rsidR="006C4E8A" w:rsidRPr="006C4E8A">
              <w:rPr>
                <w:b/>
                <w:bCs/>
                <w:color w:val="000000"/>
                <w:lang w:val="sq-AL" w:eastAsia="sq-AL"/>
              </w:rPr>
              <w:t>DEKLARATË E KANDIDATIT</w:t>
            </w:r>
          </w:p>
        </w:tc>
      </w:tr>
      <w:tr w:rsidR="006C4E8A" w:rsidRPr="006C4E8A" w14:paraId="320E367A" w14:textId="77777777" w:rsidTr="006C4E8A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2489" w14:textId="77777777" w:rsidR="006C4E8A" w:rsidRPr="006C4E8A" w:rsidRDefault="006C4E8A" w:rsidP="006C4E8A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60C7" w14:textId="77777777" w:rsidR="006C4E8A" w:rsidRPr="006C4E8A" w:rsidRDefault="006C4E8A" w:rsidP="006C4E8A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Propozuar nga zgjedhësit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974C" w14:textId="77777777" w:rsidR="006C4E8A" w:rsidRPr="006C4E8A" w:rsidRDefault="006C4E8A" w:rsidP="006C4E8A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Lista shumemërore Partia Politike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12C1" w14:textId="67AAAF81" w:rsidR="006C4E8A" w:rsidRPr="006C4E8A" w:rsidRDefault="006C4E8A" w:rsidP="006C4E8A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Lista shumemërore Koalicioni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F47" w14:textId="77777777" w:rsidR="006C4E8A" w:rsidRPr="006C4E8A" w:rsidRDefault="006C4E8A" w:rsidP="006C4E8A">
            <w:pPr>
              <w:rPr>
                <w:b/>
                <w:bCs/>
                <w:color w:val="000000"/>
                <w:lang w:val="sq-AL" w:eastAsia="sq-AL"/>
              </w:rPr>
            </w:pPr>
          </w:p>
        </w:tc>
      </w:tr>
      <w:tr w:rsidR="006C4E8A" w:rsidRPr="006C4E8A" w14:paraId="7335F41C" w14:textId="77777777" w:rsidTr="00071CD6">
        <w:trPr>
          <w:gridAfter w:val="1"/>
          <w:wAfter w:w="2028" w:type="dxa"/>
          <w:trHeight w:val="5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E6F" w14:textId="77777777" w:rsidR="006C4E8A" w:rsidRPr="006C4E8A" w:rsidRDefault="006C4E8A" w:rsidP="006C4E8A">
            <w:pPr>
              <w:rPr>
                <w:color w:val="000000"/>
                <w:sz w:val="16"/>
                <w:szCs w:val="16"/>
                <w:lang w:val="sq-AL" w:eastAsia="sq-AL"/>
              </w:rPr>
            </w:pPr>
            <w:r w:rsidRPr="006C4E8A">
              <w:rPr>
                <w:color w:val="000000"/>
                <w:sz w:val="16"/>
                <w:szCs w:val="16"/>
                <w:lang w:val="sq-AL" w:eastAsia="sq-AL"/>
              </w:rPr>
              <w:t>(Përzgjidh me X)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98B" w14:textId="5895BBE7" w:rsidR="006C4E8A" w:rsidRPr="006C4E8A" w:rsidRDefault="00A06305" w:rsidP="006C4E8A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5673CC" wp14:editId="07C8A34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361950" cy="295275"/>
                      <wp:effectExtent l="0" t="0" r="19050" b="28575"/>
                      <wp:wrapNone/>
                      <wp:docPr id="1" name="Kutia e tekstit 12">
                        <a:extLst xmlns:a="http://schemas.openxmlformats.org/drawingml/2006/main">
                          <a:ext uri="{FF2B5EF4-FFF2-40B4-BE49-F238E27FC236}">
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8DD29C-1832-4C43-BB2B-0922DB7D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48CAC" w14:textId="2FA2C434" w:rsidR="00071CD6" w:rsidRPr="00A06305" w:rsidRDefault="00071CD6" w:rsidP="00A06305">
                                  <w:pPr>
                                    <w:rPr>
                                      <w:lang w:val="sq-AL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utia e tekstit 12" o:spid="_x0000_s1027" type="#_x0000_t202" style="position:absolute;margin-left:17.25pt;margin-top:-1.45pt;width:28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" fillcolor="white [3201]" strokecolor="black [3213]">
                      <v:textbox>
                        <w:txbxContent>
                          <w:p w14:paraId="49048CAC" w14:textId="2FA2C434" w:rsidR="00071CD6" w:rsidRPr="00A06305" w:rsidRDefault="00071CD6" w:rsidP="00A06305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E95" w14:textId="4E9576DE" w:rsidR="006C4E8A" w:rsidRPr="006C4E8A" w:rsidRDefault="00A06305" w:rsidP="006C4E8A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FE06AD" wp14:editId="10E6921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-8890</wp:posOffset>
                      </wp:positionV>
                      <wp:extent cx="361950" cy="295275"/>
                      <wp:effectExtent l="0" t="0" r="19050" b="28575"/>
                      <wp:wrapNone/>
                      <wp:docPr id="14" name="Kutia e tekstit 12">
                        <a:extLst xmlns:a="http://schemas.openxmlformats.org/drawingml/2006/main">
                          <a:ext uri="{FF2B5EF4-FFF2-40B4-BE49-F238E27FC236}">
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8DD29C-1832-4C43-BB2B-0922DB7D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A8E74" w14:textId="77777777" w:rsidR="00071CD6" w:rsidRPr="00A06305" w:rsidRDefault="00071CD6" w:rsidP="00A06305">
                                  <w:pPr>
                                    <w:rPr>
                                      <w:lang w:val="sq-AL"/>
                                    </w:rPr>
                                  </w:pPr>
                                  <w:r>
                                    <w:rPr>
                                      <w:lang w:val="sq-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2.25pt;margin-top:-.7pt;width:28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" fillcolor="white [3201]" strokecolor="black [3213]">
                      <v:textbox>
                        <w:txbxContent>
                          <w:p w14:paraId="59DA8E74" w14:textId="77777777" w:rsidR="00071CD6" w:rsidRPr="00A06305" w:rsidRDefault="00071CD6" w:rsidP="00A06305">
                            <w:pPr>
                              <w:rPr>
                                <w:lang w:val="sq-AL"/>
                              </w:rPr>
                            </w:pPr>
                            <w:r>
                              <w:rPr>
                                <w:lang w:val="sq-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FBD" w14:textId="338F02E1" w:rsidR="006C4E8A" w:rsidRPr="006C4E8A" w:rsidRDefault="00A06305" w:rsidP="006C4E8A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537579" wp14:editId="2015DAC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0</wp:posOffset>
                      </wp:positionV>
                      <wp:extent cx="361950" cy="295275"/>
                      <wp:effectExtent l="0" t="0" r="19050" b="28575"/>
                      <wp:wrapNone/>
                      <wp:docPr id="12" name="Kutia e tekstit 12">
                        <a:extLst xmlns:a="http://schemas.openxmlformats.org/drawingml/2006/main">
                          <a:ext uri="{FF2B5EF4-FFF2-40B4-BE49-F238E27FC236}">
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8DD29C-1832-4C43-BB2B-0922DB7D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FB34A" w14:textId="786757DD" w:rsidR="00071CD6" w:rsidRPr="00A06305" w:rsidRDefault="00071CD6" w:rsidP="00A06305">
                                  <w:pPr>
                                    <w:rPr>
                                      <w:lang w:val="sq-AL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4.45pt;margin-top:0;width:28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" fillcolor="white [3201]" strokecolor="black [3213]">
                      <v:textbox>
                        <w:txbxContent>
                          <w:p w14:paraId="128FB34A" w14:textId="786757DD" w:rsidR="00071CD6" w:rsidRPr="00A06305" w:rsidRDefault="00071CD6" w:rsidP="00A06305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E8A" w:rsidRPr="006C4E8A" w14:paraId="59FB04EB" w14:textId="77777777" w:rsidTr="006C4E8A">
        <w:trPr>
          <w:gridAfter w:val="1"/>
          <w:wAfter w:w="2028" w:type="dxa"/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D8B2" w14:textId="72669A16" w:rsidR="006C4E8A" w:rsidRPr="006C4E8A" w:rsidRDefault="006C4E8A" w:rsidP="006C4E8A">
            <w:pPr>
              <w:rPr>
                <w:color w:val="000000"/>
                <w:sz w:val="16"/>
                <w:szCs w:val="16"/>
                <w:lang w:val="sq-AL" w:eastAsia="sq-AL"/>
              </w:rPr>
            </w:pPr>
            <w:r w:rsidRPr="006C4E8A">
              <w:rPr>
                <w:color w:val="000000"/>
                <w:sz w:val="16"/>
                <w:szCs w:val="16"/>
                <w:lang w:val="sq-AL" w:eastAsia="sq-AL"/>
              </w:rPr>
              <w:t>(plotëso emrin e subjektit zgjedhor)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0EB0" w14:textId="21E73997" w:rsidR="006C4E8A" w:rsidRPr="006C4E8A" w:rsidRDefault="006C4E8A" w:rsidP="006C4E8A">
            <w:pPr>
              <w:rPr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50AE" w14:textId="4E275F20" w:rsidR="006C4E8A" w:rsidRPr="006C4E8A" w:rsidRDefault="00071CD6" w:rsidP="00071CD6">
            <w:pPr>
              <w:jc w:val="center"/>
              <w:rPr>
                <w:color w:val="000000"/>
                <w:lang w:val="sq-AL" w:eastAsia="sq-AL"/>
              </w:rPr>
            </w:pPr>
            <w:r>
              <w:rPr>
                <w:color w:val="000000"/>
                <w:lang w:val="sq-AL" w:eastAsia="sq-AL"/>
              </w:rPr>
              <w:t>Partia Shqiptare Atdheu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D569" w14:textId="49893FDA" w:rsidR="006C4E8A" w:rsidRPr="006C4E8A" w:rsidRDefault="006C4E8A" w:rsidP="006C4E8A">
            <w:pPr>
              <w:rPr>
                <w:color w:val="000000"/>
                <w:lang w:val="sq-AL" w:eastAsia="sq-AL"/>
              </w:rPr>
            </w:pPr>
            <w:r w:rsidRPr="006C4E8A">
              <w:rPr>
                <w:color w:val="000000"/>
                <w:lang w:val="sq-AL" w:eastAsia="sq-AL"/>
              </w:rPr>
              <w:t> </w:t>
            </w:r>
          </w:p>
        </w:tc>
      </w:tr>
      <w:tr w:rsidR="006C4E8A" w:rsidRPr="006C4E8A" w14:paraId="56FACC66" w14:textId="77777777" w:rsidTr="006C4E8A">
        <w:trPr>
          <w:gridAfter w:val="1"/>
          <w:wAfter w:w="2028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6DA" w14:textId="77777777" w:rsidR="00DE49AD" w:rsidRDefault="006C4E8A" w:rsidP="006C4E8A">
            <w:pPr>
              <w:rPr>
                <w:color w:val="000000"/>
                <w:lang w:val="sq-AL" w:eastAsia="sq-AL"/>
              </w:rPr>
            </w:pPr>
            <w:r>
              <w:rPr>
                <w:color w:val="000000"/>
                <w:lang w:val="sq-AL" w:eastAsia="sq-AL"/>
              </w:rPr>
              <w:t xml:space="preserve">           </w:t>
            </w:r>
          </w:p>
          <w:p w14:paraId="0DF89999" w14:textId="229889ED" w:rsidR="006C4E8A" w:rsidRPr="006C4E8A" w:rsidRDefault="006C4E8A" w:rsidP="00DE49AD">
            <w:pPr>
              <w:ind w:left="702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Zona Zgjedhore Qarku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2E1E" w14:textId="77777777" w:rsidR="006C4E8A" w:rsidRPr="006C4E8A" w:rsidRDefault="006C4E8A" w:rsidP="006C4E8A">
            <w:pPr>
              <w:rPr>
                <w:color w:val="000000"/>
                <w:lang w:val="sq-AL" w:eastAsia="sq-AL"/>
              </w:rPr>
            </w:pPr>
            <w:r w:rsidRPr="006C4E8A">
              <w:rPr>
                <w:color w:val="000000"/>
                <w:lang w:val="sq-AL" w:eastAsia="sq-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CD4" w14:textId="00DA0405" w:rsidR="006C4E8A" w:rsidRPr="006C4E8A" w:rsidRDefault="006C4E8A" w:rsidP="006C4E8A">
            <w:pPr>
              <w:rPr>
                <w:color w:val="000000"/>
                <w:lang w:val="sq-AL" w:eastAsia="sq-AL"/>
              </w:rPr>
            </w:pPr>
          </w:p>
        </w:tc>
      </w:tr>
    </w:tbl>
    <w:p w14:paraId="6A199475" w14:textId="45586855" w:rsidR="0007330D" w:rsidRPr="008C0A4A" w:rsidRDefault="0007330D" w:rsidP="0007330D">
      <w:pPr>
        <w:rPr>
          <w:rFonts w:ascii="Verdana" w:hAnsi="Verdana"/>
          <w:b/>
          <w:color w:val="808080"/>
          <w:sz w:val="20"/>
          <w:szCs w:val="20"/>
          <w:lang w:val="sq-AL"/>
        </w:rPr>
      </w:pPr>
    </w:p>
    <w:p w14:paraId="05A9880B" w14:textId="3A994471" w:rsidR="0007330D" w:rsidRPr="008C0A4A" w:rsidRDefault="0007330D" w:rsidP="0007330D">
      <w:pPr>
        <w:rPr>
          <w:color w:val="808080"/>
          <w:lang w:val="sq-AL"/>
        </w:rPr>
      </w:pPr>
      <w:r w:rsidRPr="008C0A4A">
        <w:rPr>
          <w:b/>
          <w:color w:val="808080"/>
          <w:lang w:val="sq-AL"/>
        </w:rPr>
        <w:t xml:space="preserve">Deklaruesi:   </w:t>
      </w:r>
      <w:r w:rsidRPr="008C0A4A">
        <w:rPr>
          <w:color w:val="808080"/>
          <w:lang w:val="sq-AL"/>
        </w:rPr>
        <w:t>__________________________________________________________</w:t>
      </w:r>
    </w:p>
    <w:p w14:paraId="53D4AFF0" w14:textId="54FF4269" w:rsidR="0007330D" w:rsidRPr="006C4E8A" w:rsidRDefault="0007330D" w:rsidP="0007330D">
      <w:pPr>
        <w:rPr>
          <w:i/>
          <w:sz w:val="18"/>
          <w:szCs w:val="18"/>
          <w:lang w:val="sq-AL"/>
        </w:rPr>
      </w:pP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6C4E8A">
        <w:rPr>
          <w:sz w:val="18"/>
          <w:szCs w:val="18"/>
          <w:lang w:val="sq-AL"/>
        </w:rPr>
        <w:t xml:space="preserve">            </w:t>
      </w:r>
      <w:r w:rsidRPr="006C4E8A">
        <w:rPr>
          <w:i/>
          <w:sz w:val="18"/>
          <w:szCs w:val="18"/>
          <w:lang w:val="sq-AL"/>
        </w:rPr>
        <w:t>(em</w:t>
      </w:r>
      <w:r w:rsidR="006C4E8A">
        <w:rPr>
          <w:i/>
          <w:sz w:val="18"/>
          <w:szCs w:val="18"/>
          <w:lang w:val="sq-AL"/>
        </w:rPr>
        <w:t>ër</w:t>
      </w:r>
      <w:r w:rsidRPr="006C4E8A">
        <w:rPr>
          <w:i/>
          <w:sz w:val="18"/>
          <w:szCs w:val="18"/>
          <w:lang w:val="sq-AL"/>
        </w:rPr>
        <w:t>,  atësi,  mbiem</w:t>
      </w:r>
      <w:r w:rsidR="006C4E8A">
        <w:rPr>
          <w:i/>
          <w:sz w:val="18"/>
          <w:szCs w:val="18"/>
          <w:lang w:val="sq-AL"/>
        </w:rPr>
        <w:t>ë</w:t>
      </w:r>
      <w:r w:rsidRPr="006C4E8A">
        <w:rPr>
          <w:i/>
          <w:sz w:val="18"/>
          <w:szCs w:val="18"/>
          <w:lang w:val="sq-AL"/>
        </w:rPr>
        <w:t>r)</w:t>
      </w:r>
    </w:p>
    <w:p w14:paraId="24A0FF77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Datëlindja  |__|__| |__|__| |__|__|__|__|</w:t>
      </w:r>
    </w:p>
    <w:p w14:paraId="4F753B84" w14:textId="5688E91B" w:rsidR="0007330D" w:rsidRPr="006C4E8A" w:rsidRDefault="0007330D" w:rsidP="0007330D">
      <w:pPr>
        <w:spacing w:line="360" w:lineRule="auto"/>
        <w:ind w:left="1440"/>
        <w:rPr>
          <w:i/>
          <w:sz w:val="18"/>
          <w:szCs w:val="18"/>
          <w:lang w:val="sq-AL"/>
        </w:rPr>
      </w:pPr>
      <w:r w:rsidRPr="008C0A4A">
        <w:rPr>
          <w:i/>
          <w:lang w:val="sq-AL"/>
        </w:rPr>
        <w:t xml:space="preserve">                   </w:t>
      </w:r>
      <w:r w:rsidRPr="006C4E8A">
        <w:rPr>
          <w:i/>
          <w:sz w:val="18"/>
          <w:szCs w:val="18"/>
          <w:lang w:val="sq-AL"/>
        </w:rPr>
        <w:t xml:space="preserve"> (dat</w:t>
      </w:r>
      <w:r w:rsidR="006C4E8A">
        <w:rPr>
          <w:i/>
          <w:sz w:val="18"/>
          <w:szCs w:val="18"/>
          <w:lang w:val="sq-AL"/>
        </w:rPr>
        <w:t>ë</w:t>
      </w:r>
      <w:r w:rsidRPr="006C4E8A">
        <w:rPr>
          <w:i/>
          <w:sz w:val="18"/>
          <w:szCs w:val="18"/>
          <w:lang w:val="sq-AL"/>
        </w:rPr>
        <w:t xml:space="preserve"> – </w:t>
      </w:r>
      <w:r w:rsidR="006C4E8A">
        <w:rPr>
          <w:i/>
          <w:sz w:val="18"/>
          <w:szCs w:val="18"/>
          <w:lang w:val="sq-AL"/>
        </w:rPr>
        <w:t xml:space="preserve">     </w:t>
      </w:r>
      <w:r w:rsidRPr="006C4E8A">
        <w:rPr>
          <w:i/>
          <w:sz w:val="18"/>
          <w:szCs w:val="18"/>
          <w:lang w:val="sq-AL"/>
        </w:rPr>
        <w:t xml:space="preserve">muaj - </w:t>
      </w:r>
      <w:r w:rsidR="006C4E8A">
        <w:rPr>
          <w:i/>
          <w:sz w:val="18"/>
          <w:szCs w:val="18"/>
          <w:lang w:val="sq-AL"/>
        </w:rPr>
        <w:t xml:space="preserve">      </w:t>
      </w:r>
      <w:r w:rsidRPr="006C4E8A">
        <w:rPr>
          <w:i/>
          <w:sz w:val="18"/>
          <w:szCs w:val="18"/>
          <w:lang w:val="sq-AL"/>
        </w:rPr>
        <w:t>vit)</w:t>
      </w:r>
      <w:r w:rsidRPr="006C4E8A">
        <w:rPr>
          <w:i/>
          <w:sz w:val="18"/>
          <w:szCs w:val="18"/>
          <w:lang w:val="sq-AL"/>
        </w:rPr>
        <w:tab/>
      </w:r>
    </w:p>
    <w:p w14:paraId="5F791523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Adresa:___________________________________________________</w:t>
      </w:r>
    </w:p>
    <w:p w14:paraId="432CC5EB" w14:textId="2A61BFE8" w:rsidR="0007330D" w:rsidRPr="005071A2" w:rsidRDefault="005071A2" w:rsidP="005071A2">
      <w:pPr>
        <w:keepNext/>
        <w:spacing w:line="360" w:lineRule="auto"/>
        <w:ind w:left="1440" w:firstLine="720"/>
        <w:rPr>
          <w:i/>
          <w:i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</w:t>
      </w:r>
      <w:r w:rsidRPr="005071A2">
        <w:rPr>
          <w:i/>
          <w:iCs/>
          <w:sz w:val="20"/>
          <w:szCs w:val="20"/>
          <w:lang w:val="sq-AL"/>
        </w:rPr>
        <w:t>(Rruga, nr. godine, njësia administrative, qyteti)</w:t>
      </w:r>
    </w:p>
    <w:p w14:paraId="27B198EC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Telefoni: |___|___|___| |___|___| |___|___| |___|___|___|</w:t>
      </w:r>
    </w:p>
    <w:p w14:paraId="4F3D7CD4" w14:textId="5422FD10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70CCB" wp14:editId="6252B2AB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276225" cy="2000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7BB4" w14:textId="77777777" w:rsidR="00071CD6" w:rsidRDefault="00071CD6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71.75pt;margin-top:19.9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">
                <v:textbox>
                  <w:txbxContent>
                    <w:p w14:paraId="77327BB4" w14:textId="77777777" w:rsidR="00071CD6" w:rsidRDefault="00071CD6" w:rsidP="0007330D"/>
                  </w:txbxContent>
                </v:textbox>
              </v:shape>
            </w:pict>
          </mc:Fallback>
        </mc:AlternateContent>
      </w: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D2BC1" wp14:editId="3DA45897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6F2D" w14:textId="77777777" w:rsidR="00071CD6" w:rsidRDefault="00071CD6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20pt;margin-top:0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">
                <v:textbox>
                  <w:txbxContent>
                    <w:p w14:paraId="099A6F2D" w14:textId="77777777" w:rsidR="00071CD6" w:rsidRDefault="00071CD6" w:rsidP="0007330D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 xml:space="preserve">Gjinia  F            M  </w:t>
      </w:r>
    </w:p>
    <w:p w14:paraId="04EABD84" w14:textId="77777777" w:rsidR="0007330D" w:rsidRPr="008C0A4A" w:rsidRDefault="0007330D" w:rsidP="0007330D">
      <w:pPr>
        <w:rPr>
          <w:lang w:val="sq-AL"/>
        </w:rPr>
      </w:pPr>
    </w:p>
    <w:p w14:paraId="0FF8AC5F" w14:textId="503F1CB0" w:rsidR="0007330D" w:rsidRDefault="0007330D" w:rsidP="0007330D">
      <w:pPr>
        <w:tabs>
          <w:tab w:val="left" w:pos="1584"/>
        </w:tabs>
        <w:spacing w:line="276" w:lineRule="auto"/>
        <w:jc w:val="both"/>
        <w:rPr>
          <w:lang w:val="sq-AL"/>
        </w:rPr>
      </w:pPr>
      <w:r w:rsidRPr="008C0A4A">
        <w:rPr>
          <w:lang w:val="sq-AL"/>
        </w:rPr>
        <w:t>Bazuar në nenet 69 pika 2, 70 pika 2, 72 pika 2, germat</w:t>
      </w:r>
      <w:r>
        <w:rPr>
          <w:lang w:val="sq-AL"/>
        </w:rPr>
        <w:t xml:space="preserve"> </w:t>
      </w:r>
      <w:r w:rsidRPr="008C0A4A">
        <w:rPr>
          <w:lang w:val="sq-AL"/>
        </w:rPr>
        <w:t>“b“, “c“ dhe “ç“, të ligjit nr. 10019, datë 29.12.2008 "Kodi Zgjedhor i Republikës së Shqipërisë", i ndryshuar,</w:t>
      </w:r>
    </w:p>
    <w:p w14:paraId="3ECBF7FC" w14:textId="77777777" w:rsidR="006A1119" w:rsidRPr="008C0A4A" w:rsidRDefault="006A1119" w:rsidP="00A06305">
      <w:pPr>
        <w:tabs>
          <w:tab w:val="left" w:pos="1584"/>
        </w:tabs>
        <w:spacing w:line="276" w:lineRule="auto"/>
        <w:jc w:val="both"/>
        <w:rPr>
          <w:lang w:val="sq-AL"/>
        </w:rPr>
      </w:pPr>
    </w:p>
    <w:p w14:paraId="094C1DDC" w14:textId="074630A6" w:rsidR="00A06305" w:rsidRDefault="0007330D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E22E8" wp14:editId="4AFE1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77E7" w14:textId="77777777" w:rsidR="00071CD6" w:rsidRDefault="00071CD6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0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">
                <v:textbox>
                  <w:txbxContent>
                    <w:p w14:paraId="679177E7" w14:textId="77777777" w:rsidR="00071CD6" w:rsidRDefault="00071CD6" w:rsidP="0007330D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>Deklaroj nën përgjegjësinë time personale se gëzoj të drejtën dhe pranoj të kandidoj si</w:t>
      </w:r>
      <w:r>
        <w:rPr>
          <w:highlight w:val="yellow"/>
          <w:lang w:val="sq-AL"/>
        </w:rPr>
        <w:t xml:space="preserve"> </w:t>
      </w:r>
      <w:r w:rsidRPr="006A1119">
        <w:rPr>
          <w:i/>
          <w:lang w:val="sq-AL"/>
        </w:rPr>
        <w:t>kandidat i list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>s shumem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>rore t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 xml:space="preserve"> Partis</w:t>
      </w:r>
      <w:r w:rsidR="006A1119" w:rsidRPr="006A1119">
        <w:rPr>
          <w:i/>
          <w:lang w:val="sq-AL"/>
        </w:rPr>
        <w:t>ë</w:t>
      </w:r>
      <w:r w:rsidR="00A06305">
        <w:rPr>
          <w:i/>
          <w:lang w:val="sq-AL"/>
        </w:rPr>
        <w:t xml:space="preserve"> Shqiptare ATDHEU</w:t>
      </w:r>
      <w:r>
        <w:rPr>
          <w:lang w:val="sq-AL"/>
        </w:rPr>
        <w:t xml:space="preserve"> </w:t>
      </w:r>
      <w:r w:rsidR="00400680">
        <w:rPr>
          <w:lang w:val="sq-AL"/>
        </w:rPr>
        <w:t xml:space="preserve">(shkruaj PO në cilat nga qarqet, një ose më shumë, </w:t>
      </w:r>
      <w:r w:rsidR="008F54C0">
        <w:rPr>
          <w:lang w:val="sq-AL"/>
        </w:rPr>
        <w:t>je i gatshëm të kandidosh)</w:t>
      </w:r>
    </w:p>
    <w:p w14:paraId="23399E5F" w14:textId="04B0EF86" w:rsidR="00A06305" w:rsidRDefault="0007330D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6A1119">
        <w:rPr>
          <w:lang w:val="sq-AL"/>
        </w:rPr>
        <w:t>në</w:t>
      </w:r>
      <w:r w:rsidRPr="008C0A4A">
        <w:rPr>
          <w:lang w:val="sq-AL"/>
        </w:rPr>
        <w:t xml:space="preserve"> zonën zgjedhore Qarku</w:t>
      </w:r>
      <w:r>
        <w:rPr>
          <w:lang w:val="sq-AL"/>
        </w:rPr>
        <w:t xml:space="preserve"> </w:t>
      </w:r>
    </w:p>
    <w:p w14:paraId="2B328817" w14:textId="77777777" w:rsid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  <w:sectPr w:rsidR="00A06305" w:rsidSect="005071A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40" w:bottom="1440" w:left="1440" w:header="720" w:footer="135" w:gutter="0"/>
          <w:cols w:space="720"/>
          <w:docGrid w:linePitch="360"/>
        </w:sectPr>
      </w:pPr>
    </w:p>
    <w:p w14:paraId="7D99037C" w14:textId="20F20FFA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lastRenderedPageBreak/>
        <w:t>Qarku i Beratit</w:t>
      </w:r>
      <w:r w:rsidR="008F54C0">
        <w:rPr>
          <w:lang w:val="sq-AL"/>
        </w:rPr>
        <w:t xml:space="preserve"> </w:t>
      </w:r>
    </w:p>
    <w:p w14:paraId="7227B5B0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Dibrës</w:t>
      </w:r>
    </w:p>
    <w:p w14:paraId="787214B3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Durrësit</w:t>
      </w:r>
    </w:p>
    <w:p w14:paraId="4B91094B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Elbasanit</w:t>
      </w:r>
    </w:p>
    <w:p w14:paraId="161E5C3D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Fierit</w:t>
      </w:r>
    </w:p>
    <w:p w14:paraId="25C54968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Gjirokastrës</w:t>
      </w:r>
    </w:p>
    <w:p w14:paraId="1C9DEBEE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lastRenderedPageBreak/>
        <w:t>Qarku i Korçës</w:t>
      </w:r>
    </w:p>
    <w:p w14:paraId="7170D86F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Kukësit</w:t>
      </w:r>
    </w:p>
    <w:p w14:paraId="112C0566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Lezhës</w:t>
      </w:r>
    </w:p>
    <w:p w14:paraId="60D7E342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Shkodrës</w:t>
      </w:r>
    </w:p>
    <w:p w14:paraId="55364693" w14:textId="77777777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Tiranës</w:t>
      </w:r>
    </w:p>
    <w:p w14:paraId="12E18E0C" w14:textId="1E3E48F3" w:rsidR="00A06305" w:rsidRPr="00A06305" w:rsidRDefault="00A06305" w:rsidP="00A06305">
      <w:pPr>
        <w:pStyle w:val="ListParagraph"/>
        <w:numPr>
          <w:ilvl w:val="0"/>
          <w:numId w:val="2"/>
        </w:numPr>
        <w:tabs>
          <w:tab w:val="left" w:pos="1584"/>
        </w:tabs>
        <w:spacing w:line="276" w:lineRule="auto"/>
        <w:jc w:val="both"/>
        <w:rPr>
          <w:lang w:val="sq-AL"/>
        </w:rPr>
      </w:pPr>
      <w:r w:rsidRPr="00A06305">
        <w:rPr>
          <w:lang w:val="sq-AL"/>
        </w:rPr>
        <w:t>Qarku i Vlorës</w:t>
      </w:r>
    </w:p>
    <w:p w14:paraId="0B685ED5" w14:textId="77777777" w:rsidR="00A06305" w:rsidRDefault="00A06305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  <w:sectPr w:rsidR="00A06305" w:rsidSect="00A06305">
          <w:type w:val="continuous"/>
          <w:pgSz w:w="11906" w:h="16838" w:code="9"/>
          <w:pgMar w:top="1440" w:right="1440" w:bottom="1440" w:left="1440" w:header="720" w:footer="135" w:gutter="0"/>
          <w:cols w:num="2" w:space="720"/>
          <w:docGrid w:linePitch="360"/>
        </w:sectPr>
      </w:pPr>
    </w:p>
    <w:p w14:paraId="743B78F2" w14:textId="4C9BADD3" w:rsidR="00A06305" w:rsidRDefault="00A06305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</w:p>
    <w:p w14:paraId="51FEEEE4" w14:textId="10B177F9" w:rsidR="0007330D" w:rsidRPr="008C0A4A" w:rsidRDefault="0007330D" w:rsidP="00A06305">
      <w:pPr>
        <w:tabs>
          <w:tab w:val="left" w:pos="1584"/>
        </w:tabs>
        <w:spacing w:line="276" w:lineRule="auto"/>
        <w:jc w:val="both"/>
        <w:rPr>
          <w:lang w:val="sq-AL"/>
        </w:rPr>
      </w:pPr>
      <w:r w:rsidRPr="008C0A4A">
        <w:rPr>
          <w:lang w:val="sq-AL"/>
        </w:rPr>
        <w:t xml:space="preserve">Bazuar në përcaktimet e nenit 63, pika 4,  të Kodit Zgjedhor, deklaroj se për shkak të këtij kandidimi </w:t>
      </w:r>
      <w:r w:rsidR="00A06305">
        <w:rPr>
          <w:lang w:val="sq-AL"/>
        </w:rPr>
        <w:t xml:space="preserve">nuk </w:t>
      </w:r>
      <w:r w:rsidRPr="008C0A4A">
        <w:rPr>
          <w:lang w:val="sq-AL"/>
        </w:rPr>
        <w:t xml:space="preserve">kam </w:t>
      </w:r>
      <w:r w:rsidR="00A06305">
        <w:rPr>
          <w:lang w:val="sq-AL"/>
        </w:rPr>
        <w:t xml:space="preserve">arsye të deklaroj ndonjë dorëheqje </w:t>
      </w:r>
      <w:r w:rsidRPr="008C0A4A">
        <w:rPr>
          <w:lang w:val="sq-AL"/>
        </w:rPr>
        <w:t xml:space="preserve">nga </w:t>
      </w:r>
      <w:r w:rsidR="00A06305">
        <w:rPr>
          <w:lang w:val="sq-AL"/>
        </w:rPr>
        <w:t>ndonjë funksion publik pasi nuk kam asnjë angazhim që e ndalon ligji</w:t>
      </w:r>
      <w:r w:rsidRPr="008C0A4A">
        <w:rPr>
          <w:lang w:val="sq-AL"/>
        </w:rPr>
        <w:t xml:space="preserve">. </w:t>
      </w:r>
    </w:p>
    <w:p w14:paraId="16D06B40" w14:textId="77777777" w:rsidR="00FE61D6" w:rsidRDefault="00FE61D6" w:rsidP="0007330D">
      <w:pPr>
        <w:jc w:val="right"/>
        <w:rPr>
          <w:b/>
          <w:color w:val="808080"/>
          <w:lang w:val="sq-AL"/>
        </w:rPr>
      </w:pPr>
    </w:p>
    <w:p w14:paraId="223E1AEE" w14:textId="77777777" w:rsidR="0007330D" w:rsidRPr="008C0A4A" w:rsidRDefault="0007330D" w:rsidP="0007330D">
      <w:pPr>
        <w:jc w:val="right"/>
        <w:rPr>
          <w:b/>
          <w:color w:val="808080"/>
          <w:lang w:val="sq-AL"/>
        </w:rPr>
      </w:pPr>
      <w:r w:rsidRPr="008C0A4A">
        <w:rPr>
          <w:b/>
          <w:color w:val="808080"/>
          <w:lang w:val="sq-AL"/>
        </w:rPr>
        <w:t xml:space="preserve">Emër, mbiemër, firma </w:t>
      </w:r>
    </w:p>
    <w:p w14:paraId="24A73D4B" w14:textId="023B47A5" w:rsidR="0026318B" w:rsidRDefault="00400680" w:rsidP="00400680">
      <w:pPr>
        <w:jc w:val="right"/>
        <w:rPr>
          <w:b/>
          <w:sz w:val="28"/>
          <w:szCs w:val="28"/>
          <w:lang w:val="sq-AL"/>
        </w:rPr>
      </w:pPr>
      <w:r>
        <w:rPr>
          <w:b/>
          <w:lang w:val="sq-AL"/>
        </w:rPr>
        <w:t>____________________</w: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9F7B7C" wp14:editId="51510A54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940F6" id="Straight Connector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IJ6eMJwIAAEQ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0620E4" wp14:editId="5F28A5A4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B11E5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DalR3/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7641D" wp14:editId="5A7876B6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06E4D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CYLK3x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6F1D93" wp14:editId="73CE7B19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3B2AA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GyDut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556119" wp14:editId="0D7ACF08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05B6F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DhaakZ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="0007330D"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51C4E" wp14:editId="30FBB13B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CDC22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AvR7ow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</w:p>
    <w:p w14:paraId="7E492B0D" w14:textId="77777777" w:rsidR="0007330D" w:rsidRPr="00400680" w:rsidRDefault="0007330D" w:rsidP="00400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8"/>
          <w:lang w:val="sq-AL"/>
        </w:rPr>
      </w:pPr>
      <w:r w:rsidRPr="00400680">
        <w:rPr>
          <w:b/>
          <w:sz w:val="22"/>
          <w:szCs w:val="28"/>
          <w:lang w:val="sq-AL"/>
        </w:rPr>
        <w:t>Kujdes !</w:t>
      </w:r>
    </w:p>
    <w:p w14:paraId="66F5D747" w14:textId="35FC1B47" w:rsidR="0007330D" w:rsidRPr="00400680" w:rsidRDefault="0007330D" w:rsidP="00400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8"/>
          <w:lang w:val="sq-AL"/>
        </w:rPr>
      </w:pPr>
      <w:r w:rsidRPr="00400680">
        <w:rPr>
          <w:b/>
          <w:sz w:val="22"/>
          <w:szCs w:val="28"/>
          <w:lang w:val="sq-AL"/>
        </w:rPr>
        <w:t>Mënyra se si duhet të plotësohet ky dokument</w:t>
      </w:r>
    </w:p>
    <w:p w14:paraId="6F049EF7" w14:textId="711B4EA4" w:rsidR="00B72164" w:rsidRPr="00400680" w:rsidRDefault="00B72164" w:rsidP="004006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sq-AL"/>
        </w:rPr>
      </w:pPr>
      <w:r w:rsidRPr="00400680">
        <w:rPr>
          <w:sz w:val="20"/>
          <w:lang w:val="sq-AL"/>
        </w:rPr>
        <w:t>Kandidati plot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son emrin e subjektit propozues, zon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n zgjedhore, nd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rsa p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r zgjedhjet e organeve t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 xml:space="preserve"> vet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qeverisjes vendore plot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son bashkin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 xml:space="preserve"> ku kandidon.</w:t>
      </w:r>
    </w:p>
    <w:p w14:paraId="2FCE2715" w14:textId="0E3ADE9B" w:rsidR="0007330D" w:rsidRPr="00400680" w:rsidRDefault="0007330D" w:rsidP="004006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sq-AL"/>
        </w:rPr>
      </w:pPr>
      <w:r w:rsidRPr="00400680">
        <w:rPr>
          <w:sz w:val="20"/>
          <w:lang w:val="sq-AL"/>
        </w:rPr>
        <w:t>Të dhënat identifikuese të deklaruesit duhet të plotësohen gjithmonë me germa kapitale ose me kompjuter sipas dokumentit të identifikimit.</w:t>
      </w:r>
    </w:p>
    <w:p w14:paraId="3792B0CD" w14:textId="197F91EE" w:rsidR="000B666C" w:rsidRPr="00400680" w:rsidRDefault="000B666C" w:rsidP="004006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sq-AL"/>
        </w:rPr>
      </w:pPr>
      <w:r w:rsidRPr="00400680">
        <w:rPr>
          <w:sz w:val="20"/>
          <w:lang w:val="sq-AL"/>
        </w:rPr>
        <w:t>Kandidati p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rzgjedh opsionin e deklarat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>s bazuar n</w:t>
      </w:r>
      <w:r w:rsidR="00C43516" w:rsidRPr="00400680">
        <w:rPr>
          <w:sz w:val="20"/>
          <w:lang w:val="sq-AL"/>
        </w:rPr>
        <w:t>ë</w:t>
      </w:r>
      <w:r w:rsidRPr="00400680">
        <w:rPr>
          <w:sz w:val="20"/>
          <w:lang w:val="sq-AL"/>
        </w:rPr>
        <w:t xml:space="preserve"> subjektin propozues.</w:t>
      </w:r>
    </w:p>
    <w:p w14:paraId="62C086ED" w14:textId="34D74B6E" w:rsidR="00071CD6" w:rsidRPr="00400680" w:rsidRDefault="00B72164" w:rsidP="0040068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sq-AL"/>
        </w:rPr>
      </w:pPr>
      <w:r w:rsidRPr="00400680">
        <w:rPr>
          <w:sz w:val="20"/>
          <w:lang w:val="sq-AL"/>
        </w:rPr>
        <w:t>K</w:t>
      </w:r>
      <w:r w:rsidR="0007330D" w:rsidRPr="00400680">
        <w:rPr>
          <w:sz w:val="20"/>
          <w:lang w:val="sq-AL"/>
        </w:rPr>
        <w:t>ësaj deklarate</w:t>
      </w:r>
      <w:r w:rsidRPr="00400680">
        <w:rPr>
          <w:sz w:val="20"/>
          <w:lang w:val="sq-AL"/>
        </w:rPr>
        <w:t>, sipas rastit,</w:t>
      </w:r>
      <w:r w:rsidR="0007330D" w:rsidRPr="00400680">
        <w:rPr>
          <w:sz w:val="20"/>
          <w:lang w:val="sq-AL"/>
        </w:rPr>
        <w:t xml:space="preserve"> i bashkëngjitet kopja e deklaratës së dorëheqjes së kandidatit nga funksionet e përcaktuara në nenin 63, pika 4 të </w:t>
      </w:r>
      <w:r w:rsidRPr="00400680">
        <w:rPr>
          <w:sz w:val="20"/>
          <w:lang w:val="sq-AL"/>
        </w:rPr>
        <w:t>K</w:t>
      </w:r>
      <w:r w:rsidR="0007330D" w:rsidRPr="00400680">
        <w:rPr>
          <w:sz w:val="20"/>
          <w:lang w:val="sq-AL"/>
        </w:rPr>
        <w:t>odit Zgjedhor, depozituar pranë institucionit përkatës.</w:t>
      </w:r>
      <w:bookmarkStart w:id="0" w:name="_GoBack"/>
      <w:bookmarkEnd w:id="0"/>
    </w:p>
    <w:sectPr w:rsidR="00071CD6" w:rsidRPr="00400680" w:rsidSect="00A06305">
      <w:type w:val="continuous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90E9" w14:textId="77777777" w:rsidR="00AF256C" w:rsidRDefault="00AF256C">
      <w:r>
        <w:separator/>
      </w:r>
    </w:p>
  </w:endnote>
  <w:endnote w:type="continuationSeparator" w:id="0">
    <w:p w14:paraId="46458483" w14:textId="77777777" w:rsidR="00AF256C" w:rsidRDefault="00A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D2BF" w14:textId="77777777" w:rsidR="00071CD6" w:rsidRDefault="00071CD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F11C3AC" w14:textId="616534D7" w:rsidR="00071CD6" w:rsidRPr="00C43516" w:rsidRDefault="00071CD6" w:rsidP="00071CD6">
    <w:pPr>
      <w:pStyle w:val="Footer"/>
      <w:jc w:val="center"/>
      <w:rPr>
        <w:sz w:val="20"/>
        <w:szCs w:val="20"/>
        <w:lang w:val="it-IT"/>
      </w:rPr>
    </w:pPr>
    <w:r w:rsidRPr="00C43516">
      <w:rPr>
        <w:sz w:val="20"/>
        <w:szCs w:val="20"/>
        <w:lang w:val="it-IT"/>
      </w:rPr>
      <w:t xml:space="preserve">Model i miratuar me Udhëzimin e Komisionerit Shtetëror të Zgjedhjeve Nr. </w:t>
    </w:r>
    <w:r>
      <w:rPr>
        <w:sz w:val="20"/>
        <w:szCs w:val="20"/>
        <w:lang w:val="it-IT"/>
      </w:rPr>
      <w:t>01</w:t>
    </w:r>
    <w:r w:rsidRPr="00C43516">
      <w:rPr>
        <w:sz w:val="20"/>
        <w:szCs w:val="20"/>
        <w:lang w:val="it-IT"/>
      </w:rPr>
      <w:t xml:space="preserve">, datë </w:t>
    </w:r>
    <w:r>
      <w:rPr>
        <w:sz w:val="20"/>
        <w:szCs w:val="20"/>
        <w:lang w:val="it-IT"/>
      </w:rPr>
      <w:t>23</w:t>
    </w:r>
    <w:r w:rsidRPr="00C43516">
      <w:rPr>
        <w:sz w:val="20"/>
        <w:szCs w:val="20"/>
        <w:lang w:val="it-IT"/>
      </w:rPr>
      <w:t>.</w:t>
    </w:r>
    <w:r>
      <w:rPr>
        <w:sz w:val="20"/>
        <w:szCs w:val="20"/>
        <w:lang w:val="it-IT"/>
      </w:rPr>
      <w:t>12</w:t>
    </w:r>
    <w:r w:rsidRPr="00C43516">
      <w:rPr>
        <w:sz w:val="20"/>
        <w:szCs w:val="20"/>
        <w:lang w:val="it-IT"/>
      </w:rPr>
      <w:t>.2020</w:t>
    </w:r>
  </w:p>
  <w:p w14:paraId="178C98F8" w14:textId="77777777" w:rsidR="00071CD6" w:rsidRDefault="00071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601C" w14:textId="77777777" w:rsidR="00AF256C" w:rsidRDefault="00AF256C">
      <w:r>
        <w:separator/>
      </w:r>
    </w:p>
  </w:footnote>
  <w:footnote w:type="continuationSeparator" w:id="0">
    <w:p w14:paraId="65726B8D" w14:textId="77777777" w:rsidR="00AF256C" w:rsidRDefault="00AF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CF15" w14:textId="77777777" w:rsidR="00071CD6" w:rsidRDefault="00AF256C">
    <w:pPr>
      <w:pStyle w:val="Header"/>
    </w:pPr>
    <w:r>
      <w:rPr>
        <w:noProof/>
      </w:rPr>
      <w:pict w14:anchorId="7ACCB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6" o:spid="_x0000_s2050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91C3" w14:textId="77777777" w:rsidR="00071CD6" w:rsidRDefault="00AF256C">
    <w:pPr>
      <w:pStyle w:val="Header"/>
    </w:pPr>
    <w:r>
      <w:rPr>
        <w:noProof/>
      </w:rPr>
      <w:pict w14:anchorId="1B022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7" o:spid="_x0000_s2051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3CF4" w14:textId="77777777" w:rsidR="00071CD6" w:rsidRDefault="00AF256C">
    <w:pPr>
      <w:pStyle w:val="Header"/>
    </w:pPr>
    <w:r>
      <w:rPr>
        <w:noProof/>
      </w:rPr>
      <w:pict w14:anchorId="3C46D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5" o:spid="_x0000_s2049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866"/>
    <w:multiLevelType w:val="hybridMultilevel"/>
    <w:tmpl w:val="F5CC3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803B68"/>
    <w:multiLevelType w:val="hybridMultilevel"/>
    <w:tmpl w:val="7CB81A1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0D"/>
    <w:rsid w:val="000132BE"/>
    <w:rsid w:val="00071CD6"/>
    <w:rsid w:val="0007330D"/>
    <w:rsid w:val="000B0C97"/>
    <w:rsid w:val="000B666C"/>
    <w:rsid w:val="0015789D"/>
    <w:rsid w:val="0026318B"/>
    <w:rsid w:val="002D58CB"/>
    <w:rsid w:val="00310C89"/>
    <w:rsid w:val="00400680"/>
    <w:rsid w:val="00434DD7"/>
    <w:rsid w:val="005071A2"/>
    <w:rsid w:val="006A1119"/>
    <w:rsid w:val="006C4E8A"/>
    <w:rsid w:val="007275AA"/>
    <w:rsid w:val="00755B00"/>
    <w:rsid w:val="00767679"/>
    <w:rsid w:val="008A242D"/>
    <w:rsid w:val="008F54C0"/>
    <w:rsid w:val="009F5B40"/>
    <w:rsid w:val="00A06305"/>
    <w:rsid w:val="00AF256C"/>
    <w:rsid w:val="00B72164"/>
    <w:rsid w:val="00B730E6"/>
    <w:rsid w:val="00C43516"/>
    <w:rsid w:val="00D014D2"/>
    <w:rsid w:val="00DE49AD"/>
    <w:rsid w:val="00DF2EDE"/>
    <w:rsid w:val="00ED3E27"/>
    <w:rsid w:val="00FB1F91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735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73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73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8B1E-B7D3-4220-A71C-02EC27D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Peto</dc:creator>
  <cp:keywords/>
  <dc:description/>
  <cp:lastModifiedBy>Netstation Kukes</cp:lastModifiedBy>
  <cp:revision>20</cp:revision>
  <cp:lastPrinted>2020-12-23T16:11:00Z</cp:lastPrinted>
  <dcterms:created xsi:type="dcterms:W3CDTF">2020-11-28T20:10:00Z</dcterms:created>
  <dcterms:modified xsi:type="dcterms:W3CDTF">2021-02-27T16:35:00Z</dcterms:modified>
</cp:coreProperties>
</file>